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1B" w:rsidRPr="0085641B" w:rsidRDefault="006C1171" w:rsidP="0085641B">
      <w:pPr>
        <w:jc w:val="center"/>
        <w:rPr>
          <w:sz w:val="36"/>
        </w:rPr>
      </w:pPr>
      <w:r w:rsidRPr="0073679B">
        <w:rPr>
          <w:sz w:val="36"/>
        </w:rPr>
        <w:t xml:space="preserve">PAPA FRANCESCO   </w:t>
      </w:r>
      <w:r w:rsidR="0073679B" w:rsidRPr="0073679B">
        <w:rPr>
          <w:sz w:val="36"/>
        </w:rPr>
        <w:t>UDIENZE GENERALI</w:t>
      </w:r>
      <w:r w:rsidR="00D24A8B">
        <w:rPr>
          <w:sz w:val="36"/>
        </w:rPr>
        <w:t xml:space="preserve"> SETTEMBRE</w:t>
      </w:r>
      <w:r w:rsidR="0073679B" w:rsidRPr="0073679B">
        <w:rPr>
          <w:sz w:val="36"/>
        </w:rPr>
        <w:t xml:space="preserve"> 2014</w:t>
      </w:r>
    </w:p>
    <w:p w:rsidR="0085641B" w:rsidRDefault="001A044F" w:rsidP="0085641B">
      <w:pPr>
        <w:jc w:val="center"/>
        <w:rPr>
          <w:sz w:val="28"/>
        </w:rPr>
      </w:pPr>
      <w:r w:rsidRPr="001A044F">
        <w:rPr>
          <w:sz w:val="28"/>
        </w:rPr>
        <w:t>La Chiesa: 6. Cattolica e Apostolica</w:t>
      </w:r>
      <w:r w:rsidR="00AF202F">
        <w:rPr>
          <w:sz w:val="28"/>
        </w:rPr>
        <w:t xml:space="preserve"> </w:t>
      </w:r>
      <w:r w:rsidR="0085641B">
        <w:rPr>
          <w:sz w:val="28"/>
        </w:rPr>
        <w:t xml:space="preserve">/ </w:t>
      </w:r>
      <w:r w:rsidR="00AF202F" w:rsidRPr="00AF202F">
        <w:rPr>
          <w:sz w:val="28"/>
        </w:rPr>
        <w:t>La Chiesa - 7. Carismi: diversità e unità</w:t>
      </w:r>
    </w:p>
    <w:p w:rsidR="00AF202F" w:rsidRDefault="00AF202F" w:rsidP="0085641B">
      <w:pPr>
        <w:jc w:val="center"/>
        <w:rPr>
          <w:sz w:val="28"/>
        </w:rPr>
      </w:pPr>
    </w:p>
    <w:p w:rsidR="00AF202F" w:rsidRPr="00AF202F" w:rsidRDefault="00AF202F" w:rsidP="001A044F">
      <w:pPr>
        <w:jc w:val="both"/>
        <w:rPr>
          <w:b/>
          <w:sz w:val="28"/>
        </w:rPr>
      </w:pPr>
      <w:r w:rsidRPr="00AF202F">
        <w:rPr>
          <w:b/>
          <w:sz w:val="28"/>
        </w:rPr>
        <w:t xml:space="preserve">La Chiesa: 6. Cattolica e Apostolica </w:t>
      </w:r>
    </w:p>
    <w:p w:rsidR="001A044F" w:rsidRPr="001A044F" w:rsidRDefault="001A044F" w:rsidP="001A044F">
      <w:pPr>
        <w:jc w:val="both"/>
        <w:rPr>
          <w:sz w:val="28"/>
        </w:rPr>
      </w:pPr>
      <w:r w:rsidRPr="001A044F">
        <w:rPr>
          <w:sz w:val="28"/>
        </w:rPr>
        <w:t>Cari fratelli e sorelle, buongiorno.</w:t>
      </w:r>
    </w:p>
    <w:p w:rsidR="001A044F" w:rsidRPr="001A044F" w:rsidRDefault="001A044F" w:rsidP="001A044F">
      <w:pPr>
        <w:jc w:val="both"/>
        <w:rPr>
          <w:sz w:val="28"/>
        </w:rPr>
      </w:pPr>
      <w:r w:rsidRPr="001A044F">
        <w:rPr>
          <w:sz w:val="28"/>
        </w:rPr>
        <w:t>In questa settimana continuiamo a parlare sulla Chiesa. Quando professiamo la nostra fede, noi affermiamo che la Chiesa è “cattolica” e “apostolica”. Ma qual è effettivamente il significato di queste due parole, di queste due note caratteristiche della Chiesa? E che valore hanno per le comunità cristiane e per ciascuno di noi?</w:t>
      </w:r>
    </w:p>
    <w:p w:rsidR="001A044F" w:rsidRPr="001A044F" w:rsidRDefault="001A044F" w:rsidP="001A044F">
      <w:pPr>
        <w:jc w:val="both"/>
        <w:rPr>
          <w:sz w:val="28"/>
        </w:rPr>
      </w:pPr>
      <w:r w:rsidRPr="001A044F">
        <w:rPr>
          <w:sz w:val="28"/>
        </w:rPr>
        <w:t>1. Cattolica significa universale. Una definizione completa e chiara ci è offerta da uno dei Padri della Chiesa dei primi secoli, san Cirillo di Gerusalemme, quando afferma: «La Chiesa senza dubbio è detta cattolica, cioè universale, per il fatto che è diffusa ovunque dall’uno all’altro dei confini della terra; e perché universalmente e senza defezione insegna tutte le verità che devono giungere a conoscenza degli uomini, sia riguardo alle cose celesti, che alle terrestri» (Catechesi XVIII, 23).</w:t>
      </w:r>
    </w:p>
    <w:p w:rsidR="001A044F" w:rsidRPr="001A044F" w:rsidRDefault="001A044F" w:rsidP="001A044F">
      <w:pPr>
        <w:jc w:val="both"/>
        <w:rPr>
          <w:sz w:val="28"/>
        </w:rPr>
      </w:pPr>
      <w:r w:rsidRPr="001A044F">
        <w:rPr>
          <w:sz w:val="28"/>
        </w:rPr>
        <w:t>Segno evidente della cattolicità della Chiesa è che essa parla tutte le lingue. E questo non è altro che l’effetto della Pentecoste (</w:t>
      </w:r>
      <w:proofErr w:type="spellStart"/>
      <w:r w:rsidRPr="001A044F">
        <w:rPr>
          <w:sz w:val="28"/>
        </w:rPr>
        <w:t>cfr</w:t>
      </w:r>
      <w:proofErr w:type="spellEnd"/>
      <w:r w:rsidRPr="001A044F">
        <w:rPr>
          <w:sz w:val="28"/>
        </w:rPr>
        <w:t xml:space="preserve"> At 2,1-13): è lo Spirito Santo, infatti, che ha messo in grado gli Apostoli e la Chiesa intera di far risuonare a tutti, fino ai confini della terra, la Bella Notizia della salvezza e dell’amore di Dio. Così la Chiesa è nata cattolica, cioè “sinfonica” fin dalle origini, e non può che essere cattolica, proiettata all’evangelizzazione e all’incontro con tutti. La Parola di Dio oggi si legge in tutte le lingue, tutti hanno il Vangelo nella propria lingua, per leggerlo. E torno sullo stesso concetto: è sempre buono prendere con noi un Vangelo piccolo, per portarlo in tasca, nella borsa e durante la giornata leggerne un passo. Questo ci fa bene. Il Vangelo è diffuso in tutte le lingue perché la Chiesa, l’annuncio di Gesù Cristo Redentore, è in tutto il mondo. E per questo si dice la Chiesa è cattolica, perché è universale.</w:t>
      </w:r>
    </w:p>
    <w:p w:rsidR="001A044F" w:rsidRPr="001A044F" w:rsidRDefault="001A044F" w:rsidP="001A044F">
      <w:pPr>
        <w:jc w:val="both"/>
        <w:rPr>
          <w:sz w:val="28"/>
        </w:rPr>
      </w:pPr>
      <w:r w:rsidRPr="001A044F">
        <w:rPr>
          <w:sz w:val="28"/>
        </w:rPr>
        <w:t xml:space="preserve">2. Se la Chiesa è nata cattolica, vuol dire che è nata «in uscita», che è nata missionaria. Se gli Apostoli fossero rimasti lì nel cenacolo, senza uscire a portare il Vangelo, la Chiesa sarebbe soltanto la Chiesa di quel popolo, di quella città, di quel cenacolo. Ma tutti sono usciti per il mondo, dal momento della nascita della Chiesa, dal momento che è disceso su di loro lo Spirito Santo. E per questo la Chiesa è nata “in uscita”, cioè missionaria. È quello che esprimiamo qualificandola apostolica, perché l’apostolo è quello che porta la buona notizia della Risurrezione di Gesù. Questo termine ci ricorda che la Chiesa, sul fondamento degli Apostoli e in continuità con essi - sono gli Apostoli che sono andati e hanno fondato nuove chiese, hanno costituito nuovi vescovi e così in tutto il mondo, in continuità. Oggi tutti noi siamo in continuità con quel gruppo di Apostoli che ha ricevuto lo Spirito Santo e poi è andato in “uscita”, a predicare -, è inviato a portare a tutti gli uomini questo annuncio del Vangelo, </w:t>
      </w:r>
      <w:r w:rsidRPr="001A044F">
        <w:rPr>
          <w:sz w:val="28"/>
        </w:rPr>
        <w:lastRenderedPageBreak/>
        <w:t>accompagnandolo con i segni della tenerezza e della potenza di Dio. Anche questo deriva dall’evento della Pentecoste: è lo Spirito Santo, infatti, a superare ogni resistenza, a vincere la tentazione di chiudersi in sé stessi, tra pochi eletti, e di considerarsi gli unici destinatari della benedizione di Dio. Se ad esempio alcuni cristiani fanno questo e dicono: “Noi siamo gli eletti, solo noi”, alla fine muoiono. Muoiono prima nell’anima, poi moriranno nel corpo, perché non hanno vita, non sono capaci di generare vita, altra gente, altri popoli: non sono apostolici. Ed è proprio lo Spirito a condurci incontro ai fratelli, anche a quelli più distanti in ogni senso, perché possano condividere con noi l’amore, la pace, la gioia che il Signore Risorto ci ha lasciato in dono.</w:t>
      </w:r>
    </w:p>
    <w:p w:rsidR="001A044F" w:rsidRPr="001A044F" w:rsidRDefault="001A044F" w:rsidP="001A044F">
      <w:pPr>
        <w:jc w:val="both"/>
        <w:rPr>
          <w:sz w:val="28"/>
        </w:rPr>
      </w:pPr>
      <w:r w:rsidRPr="001A044F">
        <w:rPr>
          <w:sz w:val="28"/>
        </w:rPr>
        <w:t>3. Che cosa comporta, per le nostre comunità e per ciascuno di noi, far parte di una Chiesa che è cattolica e apostolica? Anzitutto, significa prendersi a cuore la salvezza di tutta l’umanità, non sentirsi indifferenti o estranei di fronte alla sorte di tanti nostri fratelli, ma aperti e solidali verso di loro. Significa inoltre avere il senso della pienezza, della completezza, dell’armonia della vita cristiana, respingendo sempre le posizioni parziali, unilaterali, che ci chiudono in noi stessi.</w:t>
      </w:r>
    </w:p>
    <w:p w:rsidR="001A044F" w:rsidRPr="001A044F" w:rsidRDefault="001A044F" w:rsidP="001A044F">
      <w:pPr>
        <w:jc w:val="both"/>
        <w:rPr>
          <w:sz w:val="28"/>
        </w:rPr>
      </w:pPr>
      <w:r w:rsidRPr="001A044F">
        <w:rPr>
          <w:sz w:val="28"/>
        </w:rPr>
        <w:t>Far parte della Chiesa apostolica vuol dire essere consapevoli che la nostra fede è ancorata all’annuncio e alla testimonianza degli stessi Apostoli di Gesù – è ancorata là, è una lunga catena che viene di là –; e perciò sentirsi sempre inviati, sentirsi mandati, in comunione con i successori degli Apostoli, ad annunciare, con il cuore pieno di gioia, Cristo e il suo amore a tutta l’umanità. E qui vorrei ricordare la vita eroica di tanti, tanti missionari e missionarie che hanno lasciato la loro patria per andare ad annunciare il Vangelo in altri Paesi, in altri Continenti. Mi diceva un Cardinale brasiliano che lavora abbastanza in Amazzonia, che quando lui va in un posto, in un paese o in una città dell’Amazzonia, va sempre al cimitero e lì vede le tombe di questi missionari, sacerdoti, fratelli, suore che sono andati a predicare il Vangelo: apostoli. E lui pensa: tutti questi possono essere canonizzati adesso, hanno lasciato tutto per annunciare Gesù Cristo. Rendiamo grazie al Signore perché la nostra Chiesa ha tanti missionari, ha avuto tante missionarie e ne ha bisogno di più ancora! Ringraziamo il Signore di questo. Forse fra tanti giovani, ragazzi e ragazze che sono qui, qualcuno ha voglia di diventare missionario: vada avanti! E’ bello questo, portare il Vangelo di Gesù. Che sia coraggioso e coraggiosa!</w:t>
      </w:r>
    </w:p>
    <w:p w:rsidR="0085641B" w:rsidRDefault="001A044F" w:rsidP="001A044F">
      <w:pPr>
        <w:jc w:val="both"/>
        <w:rPr>
          <w:sz w:val="28"/>
        </w:rPr>
      </w:pPr>
      <w:r w:rsidRPr="001A044F">
        <w:rPr>
          <w:sz w:val="28"/>
        </w:rPr>
        <w:t>Chiediamo allora al Signore di rinnovare in noi il dono del suo Spirito, perché ogni comunità cristiana e ogni battezzato sia espressione della santa madre Chiesa cattolica e apostolica.</w:t>
      </w:r>
    </w:p>
    <w:p w:rsidR="00AF202F" w:rsidRDefault="00AF202F" w:rsidP="001A044F">
      <w:pPr>
        <w:jc w:val="both"/>
        <w:rPr>
          <w:sz w:val="28"/>
        </w:rPr>
      </w:pPr>
    </w:p>
    <w:p w:rsidR="00AF202F" w:rsidRDefault="00AF202F" w:rsidP="001A044F">
      <w:pPr>
        <w:jc w:val="both"/>
        <w:rPr>
          <w:sz w:val="28"/>
        </w:rPr>
      </w:pPr>
    </w:p>
    <w:p w:rsidR="00AF202F" w:rsidRDefault="00AF202F" w:rsidP="001A044F">
      <w:pPr>
        <w:jc w:val="both"/>
        <w:rPr>
          <w:sz w:val="28"/>
        </w:rPr>
      </w:pPr>
    </w:p>
    <w:p w:rsidR="00AF202F" w:rsidRDefault="00AF202F" w:rsidP="001A044F">
      <w:pPr>
        <w:jc w:val="both"/>
        <w:rPr>
          <w:sz w:val="28"/>
        </w:rPr>
      </w:pPr>
    </w:p>
    <w:p w:rsidR="00AF202F" w:rsidRPr="00AF202F" w:rsidRDefault="00AF202F" w:rsidP="00AF202F">
      <w:pPr>
        <w:jc w:val="both"/>
        <w:rPr>
          <w:b/>
          <w:sz w:val="28"/>
        </w:rPr>
      </w:pPr>
      <w:r w:rsidRPr="00AF202F">
        <w:rPr>
          <w:b/>
          <w:sz w:val="28"/>
        </w:rPr>
        <w:lastRenderedPageBreak/>
        <w:t>La Chiesa - 7. Carismi: diversità e unità</w:t>
      </w:r>
      <w:r w:rsidRPr="00AF202F">
        <w:rPr>
          <w:b/>
          <w:sz w:val="28"/>
        </w:rPr>
        <w:t xml:space="preserve"> </w:t>
      </w:r>
    </w:p>
    <w:p w:rsidR="00AF202F" w:rsidRPr="00AF202F" w:rsidRDefault="00AF202F" w:rsidP="00AF202F">
      <w:pPr>
        <w:jc w:val="both"/>
        <w:rPr>
          <w:sz w:val="28"/>
        </w:rPr>
      </w:pPr>
      <w:r w:rsidRPr="00AF202F">
        <w:rPr>
          <w:sz w:val="28"/>
        </w:rPr>
        <w:t>Cari fratelli e sorelle, buongiorno.</w:t>
      </w:r>
    </w:p>
    <w:p w:rsidR="00AF202F" w:rsidRPr="00AF202F" w:rsidRDefault="00AF202F" w:rsidP="00AF202F">
      <w:pPr>
        <w:jc w:val="both"/>
        <w:rPr>
          <w:sz w:val="28"/>
        </w:rPr>
      </w:pPr>
      <w:bookmarkStart w:id="0" w:name="_GoBack"/>
      <w:bookmarkEnd w:id="0"/>
      <w:r w:rsidRPr="00AF202F">
        <w:rPr>
          <w:sz w:val="28"/>
        </w:rPr>
        <w:t>Fin dall’inizio, il Signore ha ricolmato la Chiesa dei doni del suo Spirito, rendendola così sempre viva e feconda con i doni dello Spirito Santo. Tra questi doni, se ne distinguono alcuni che risultano particolarmente preziosi per l’edificazione e il cammino della comunità cristiana: si tratta dei carismi. In questa catechesi vogliamo chiederci: che cos’è esattamente un carisma? Come possiamo riconoscerlo e accoglierlo? E soprattutto: il fatto che nella Chiesa ci sia una diversità e una molteplicità di carismi, va visto in senso positivo, come una cosa bella, oppure come un problema?</w:t>
      </w:r>
    </w:p>
    <w:p w:rsidR="00AF202F" w:rsidRPr="00AF202F" w:rsidRDefault="00AF202F" w:rsidP="00AF202F">
      <w:pPr>
        <w:jc w:val="both"/>
        <w:rPr>
          <w:sz w:val="28"/>
        </w:rPr>
      </w:pPr>
      <w:r w:rsidRPr="00AF202F">
        <w:rPr>
          <w:sz w:val="28"/>
        </w:rPr>
        <w:t>Nel linguaggio comune, quando si parla di “carisma”, si intende spesso un talento, un’abilità naturale. Si dice: “Questa persona ha uno speciale carisma per insegnare. E' un talento che ha”. Così, di fronte a una persona particolarmente brillante e coinvolgente, si usa dire: “È una persona carismatica”. “Che cosa significa?”. “Non so, ma è carismatica”. E diciamo così. Non sappiamo quello che diciamo, ma diciamo: “E' carismatica”. Nella prospettiva cristiana, però, il carisma è ben più di una qualità personale, di una predisposizione di cui si può essere dotati: il carisma è una grazia, un dono elargito da Dio Padre, attraverso l’azione dello Spirito Santo. Ed è un dono che viene dato a qualcuno non perché sia più bravo degli altri o perché se lo sia meritato: è un regalo che Dio gli fa, perché con la stessa gratuità e lo stesso amore lo possa mettere a servizio dell’intera comunità, per il bene di tutti. Parlando in modo un po' umano, si dice così: “Dio dà questa qualità, questo carisma a questa persona, ma non per sé, perché sia al servizio di tutta la comunità”. Oggi prima di arrivare in piazza ho ricevuto tanti bambini disabili nell'aula Paolo VI. Ce n'erano tanti con un'Associazione che si dedica alla cura di questi bambini. Che cosa è? Quest'Associazione, queste persone, questi uomini e queste donne, hanno il carisma di curare i bambini disabili. Questo è un carisma!</w:t>
      </w:r>
    </w:p>
    <w:p w:rsidR="00AF202F" w:rsidRPr="00AF202F" w:rsidRDefault="00AF202F" w:rsidP="00AF202F">
      <w:pPr>
        <w:jc w:val="both"/>
        <w:rPr>
          <w:sz w:val="28"/>
        </w:rPr>
      </w:pPr>
      <w:r w:rsidRPr="00AF202F">
        <w:rPr>
          <w:sz w:val="28"/>
        </w:rPr>
        <w:t xml:space="preserve">Una cosa importante che va subito sottolineata è il fatto che uno non può capire da solo se ha un carisma, e quale. Tante volte noi abbiamo sentito persone che dicono: “Io ho questa qualità, io so cantare benissimo”. E nessuno ha il coraggio di dire: “È meglio che stai zitto, perché ci tormenti tutti quando canti!”. Nessuno può dire: “Io ho questo carisma”. È all’interno della comunità che sbocciano e fioriscono i doni di cui ci ricolma il Padre; ed è in seno alla comunità che si impara a riconoscerli come un segno del suo amore per tutti i suoi figli. Ognuno di noi, allora, è bene che si domandi: “C’è qualche carisma che il Signore ha fatto sorgere in me, nella grazia del suo Spirito, e che i miei fratelli, nella comunità cristiana, hanno riconosciuto e incoraggiato? E come mi comporto io riguardo a questo dono: lo vivo con generosità, mettendolo a servizio di tutti, oppure lo trascuro e finisco per dimenticarmene? O magari diventa in me motivo di orgoglio, tanto da lamentarmi sempre degli altri e da pretendere che nella comunità si faccia a modo mio?”. Sono domande che noi dobbiamo porci: se c'è un carisma in me, se questo carisma è riconosciuto dalla Chiesa, se sono contento </w:t>
      </w:r>
      <w:r w:rsidRPr="00AF202F">
        <w:rPr>
          <w:sz w:val="28"/>
        </w:rPr>
        <w:lastRenderedPageBreak/>
        <w:t>con questo carisma o ho un po' di gelosia dei carismi degli altri, se volevo, voglio avere quel carisma. Il carisma è un dono: soltanto Dio lo dà!</w:t>
      </w:r>
    </w:p>
    <w:p w:rsidR="00AF202F" w:rsidRPr="00AF202F" w:rsidRDefault="00AF202F" w:rsidP="00AF202F">
      <w:pPr>
        <w:jc w:val="both"/>
        <w:rPr>
          <w:sz w:val="28"/>
        </w:rPr>
      </w:pPr>
      <w:r w:rsidRPr="00AF202F">
        <w:rPr>
          <w:sz w:val="28"/>
        </w:rPr>
        <w:t xml:space="preserve">L’esperienza più bella, però, è scoprire di quanti carismi diversi e di quanti doni del suo Spirito il Padre ricolma la sua Chiesa! Questo non deve essere visto come un motivo di confusione, di disagio: sono tutti regali che Dio fa alla comunità cristiana, perché possa crescere armoniosa, nella fede e nel suo amore, come un corpo solo, il corpo di Cristo. Lo stesso Spirito che dà questa differenza di carismi, fa l'unità della Chiesa. È sempre lo stesso Spirito. Di fronte a questa molteplicità di carismi, quindi, il nostro cuore si deve aprire alla gioia e dobbiamo pensare: “Che bella cosa! Tanti doni diversi, perché siamo tutti figli di Dio, e tutti amati in modo unico”. Guai, allora, se questi doni diventano motivo di invidia, di divisione, di gelosia! Come ricorda l’apostolo Paolo nella sua Prima Lettera ai Corinzi, al capitolo 12, tutti i carismi sono importanti agli occhi di Dio e, allo stesso tempo, nessuno è insostituibile. Questo vuol dire che nella comunità cristiana abbiamo bisogno l’uno dell’altro, e ogni dono ricevuto si attua pienamente quando viene condiviso con i fratelli, per il bene di tutti. Questa è la Chiesa! E quando la Chiesa, nella varietà dei suoi carismi, si esprime in comunione, non può sbagliare: è la bellezza e la forza del </w:t>
      </w:r>
      <w:proofErr w:type="spellStart"/>
      <w:r w:rsidRPr="00AF202F">
        <w:rPr>
          <w:sz w:val="28"/>
        </w:rPr>
        <w:t>sensus</w:t>
      </w:r>
      <w:proofErr w:type="spellEnd"/>
      <w:r w:rsidRPr="00AF202F">
        <w:rPr>
          <w:sz w:val="28"/>
        </w:rPr>
        <w:t xml:space="preserve"> </w:t>
      </w:r>
      <w:proofErr w:type="spellStart"/>
      <w:r w:rsidRPr="00AF202F">
        <w:rPr>
          <w:sz w:val="28"/>
        </w:rPr>
        <w:t>fidei</w:t>
      </w:r>
      <w:proofErr w:type="spellEnd"/>
      <w:r w:rsidRPr="00AF202F">
        <w:rPr>
          <w:sz w:val="28"/>
        </w:rPr>
        <w:t>, di quel senso soprannaturale della fede, che viene donato dallo Spirito Santo affinché, insieme, possiamo tutti entrare nel cuore del Vangelo e imparare a seguire Gesù nella nostra vita.</w:t>
      </w:r>
    </w:p>
    <w:p w:rsidR="00AF202F" w:rsidRPr="00AF202F" w:rsidRDefault="00AF202F" w:rsidP="00AF202F">
      <w:pPr>
        <w:jc w:val="both"/>
        <w:rPr>
          <w:sz w:val="28"/>
        </w:rPr>
      </w:pPr>
      <w:r w:rsidRPr="00AF202F">
        <w:rPr>
          <w:sz w:val="28"/>
        </w:rPr>
        <w:t xml:space="preserve">Oggi la Chiesa festeggia la ricorrenza di Santa Teresa di Gesù Bambino. Questa santa, che è morta a 24 </w:t>
      </w:r>
      <w:proofErr w:type="gramStart"/>
      <w:r w:rsidRPr="00AF202F">
        <w:rPr>
          <w:sz w:val="28"/>
        </w:rPr>
        <w:t>anni  e</w:t>
      </w:r>
      <w:proofErr w:type="gramEnd"/>
      <w:r w:rsidRPr="00AF202F">
        <w:rPr>
          <w:sz w:val="28"/>
        </w:rPr>
        <w:t xml:space="preserve"> amava tanto la Chiesa, voleva essere missionaria, ma voleva avere tutti i carismi, e diceva: “Io vorrei fare questo, questo e questo”, tutti i carismi voleva. E' andata in preghiera, ha sentito che il suo carisma era l'amore. E ha detto questa bella frase: “Nel cuore della Chiesa io sarò l'amore”. E questo carisma lo abbiamo tutti: la capacità di amare. Chiediamo oggi a Santa Teresa di Gesù Bambino questa capacità di amare tanto la Chiesa, di amarla tanto, e accettare tutti quei carismi con questo amore di figli della Chiesa, della nostra santa madre Chiesa gerarchica.</w:t>
      </w:r>
    </w:p>
    <w:p w:rsidR="00AF202F" w:rsidRPr="0085641B" w:rsidRDefault="00AF202F" w:rsidP="001A044F">
      <w:pPr>
        <w:jc w:val="both"/>
        <w:rPr>
          <w:sz w:val="28"/>
        </w:rPr>
      </w:pPr>
    </w:p>
    <w:sectPr w:rsidR="00AF202F" w:rsidRPr="0085641B" w:rsidSect="001A044F">
      <w:footerReference w:type="default" r:id="rId6"/>
      <w:pgSz w:w="11906" w:h="16838"/>
      <w:pgMar w:top="720" w:right="720" w:bottom="720" w:left="720" w:header="708" w:footer="708"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B1" w:rsidRDefault="00BD09B1" w:rsidP="00521432">
      <w:pPr>
        <w:spacing w:after="0" w:line="240" w:lineRule="auto"/>
      </w:pPr>
      <w:r>
        <w:separator/>
      </w:r>
    </w:p>
  </w:endnote>
  <w:endnote w:type="continuationSeparator" w:id="0">
    <w:p w:rsidR="00BD09B1" w:rsidRDefault="00BD09B1" w:rsidP="0052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650136036"/>
      <w:docPartObj>
        <w:docPartGallery w:val="Page Numbers (Bottom of Page)"/>
        <w:docPartUnique/>
      </w:docPartObj>
    </w:sdtPr>
    <w:sdtContent>
      <w:sdt>
        <w:sdtPr>
          <w:rPr>
            <w:rFonts w:asciiTheme="majorHAnsi" w:eastAsiaTheme="majorEastAsia" w:hAnsiTheme="majorHAnsi" w:cstheme="majorBidi"/>
          </w:rPr>
          <w:id w:val="1806425445"/>
        </w:sdtPr>
        <w:sdtContent>
          <w:p w:rsidR="001A044F" w:rsidRDefault="001A044F">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A044F" w:rsidRDefault="001A044F">
                                  <w:pPr>
                                    <w:pStyle w:val="Pidipagina"/>
                                    <w:jc w:val="center"/>
                                    <w:rPr>
                                      <w:b/>
                                      <w:bCs/>
                                      <w:color w:val="FFFFFF" w:themeColor="background1"/>
                                      <w:sz w:val="32"/>
                                      <w:szCs w:val="32"/>
                                    </w:rPr>
                                  </w:pPr>
                                  <w:r>
                                    <w:fldChar w:fldCharType="begin"/>
                                  </w:r>
                                  <w:r>
                                    <w:instrText>PAGE    \* MERGEFORMAT</w:instrText>
                                  </w:r>
                                  <w:r>
                                    <w:fldChar w:fldCharType="separate"/>
                                  </w:r>
                                  <w:r w:rsidR="00AF202F" w:rsidRPr="00AF202F">
                                    <w:rPr>
                                      <w:b/>
                                      <w:bCs/>
                                      <w:noProof/>
                                      <w:color w:val="FFFFFF" w:themeColor="background1"/>
                                      <w:sz w:val="32"/>
                                      <w:szCs w:val="32"/>
                                    </w:rPr>
                                    <w:t>19</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" fillcolor="#40618b" stroked="f">
                      <v:textbox>
                        <w:txbxContent>
                          <w:p w:rsidR="001A044F" w:rsidRDefault="001A044F">
                            <w:pPr>
                              <w:pStyle w:val="Pidipagina"/>
                              <w:jc w:val="center"/>
                              <w:rPr>
                                <w:b/>
                                <w:bCs/>
                                <w:color w:val="FFFFFF" w:themeColor="background1"/>
                                <w:sz w:val="32"/>
                                <w:szCs w:val="32"/>
                              </w:rPr>
                            </w:pPr>
                            <w:r>
                              <w:fldChar w:fldCharType="begin"/>
                            </w:r>
                            <w:r>
                              <w:instrText>PAGE    \* MERGEFORMAT</w:instrText>
                            </w:r>
                            <w:r>
                              <w:fldChar w:fldCharType="separate"/>
                            </w:r>
                            <w:r w:rsidR="00AF202F" w:rsidRPr="00AF202F">
                              <w:rPr>
                                <w:b/>
                                <w:bCs/>
                                <w:noProof/>
                                <w:color w:val="FFFFFF" w:themeColor="background1"/>
                                <w:sz w:val="32"/>
                                <w:szCs w:val="32"/>
                              </w:rPr>
                              <w:t>19</w:t>
                            </w:r>
                            <w:r>
                              <w:rPr>
                                <w:b/>
                                <w:bCs/>
                                <w:color w:val="FFFFFF" w:themeColor="background1"/>
                                <w:sz w:val="32"/>
                                <w:szCs w:val="32"/>
                              </w:rPr>
                              <w:fldChar w:fldCharType="end"/>
                            </w:r>
                          </w:p>
                        </w:txbxContent>
                      </v:textbox>
                      <w10:wrap anchorx="margin" anchory="margin"/>
                    </v:oval>
                  </w:pict>
                </mc:Fallback>
              </mc:AlternateContent>
            </w:r>
          </w:p>
        </w:sdtContent>
      </w:sdt>
    </w:sdtContent>
  </w:sdt>
  <w:p w:rsidR="00521432" w:rsidRDefault="0052143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B1" w:rsidRDefault="00BD09B1" w:rsidP="00521432">
      <w:pPr>
        <w:spacing w:after="0" w:line="240" w:lineRule="auto"/>
      </w:pPr>
      <w:r>
        <w:separator/>
      </w:r>
    </w:p>
  </w:footnote>
  <w:footnote w:type="continuationSeparator" w:id="0">
    <w:p w:rsidR="00BD09B1" w:rsidRDefault="00BD09B1" w:rsidP="005214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71"/>
    <w:rsid w:val="000A3407"/>
    <w:rsid w:val="001755A4"/>
    <w:rsid w:val="001A044F"/>
    <w:rsid w:val="00222BA4"/>
    <w:rsid w:val="003A7BDC"/>
    <w:rsid w:val="00402055"/>
    <w:rsid w:val="00413EDE"/>
    <w:rsid w:val="004539FF"/>
    <w:rsid w:val="00521432"/>
    <w:rsid w:val="006C1171"/>
    <w:rsid w:val="0073679B"/>
    <w:rsid w:val="007D309B"/>
    <w:rsid w:val="0085641B"/>
    <w:rsid w:val="00865F0D"/>
    <w:rsid w:val="008C1523"/>
    <w:rsid w:val="00A05D7F"/>
    <w:rsid w:val="00AF202F"/>
    <w:rsid w:val="00AF7B83"/>
    <w:rsid w:val="00B04E9A"/>
    <w:rsid w:val="00B27CE2"/>
    <w:rsid w:val="00BD09B1"/>
    <w:rsid w:val="00CD5A3B"/>
    <w:rsid w:val="00D24A8B"/>
    <w:rsid w:val="00E62342"/>
    <w:rsid w:val="00F17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939D50-4D8F-4EDE-B105-D8F360A7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14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1432"/>
  </w:style>
  <w:style w:type="paragraph" w:styleId="Pidipagina">
    <w:name w:val="footer"/>
    <w:basedOn w:val="Normale"/>
    <w:link w:val="PidipaginaCarattere"/>
    <w:uiPriority w:val="99"/>
    <w:unhideWhenUsed/>
    <w:rsid w:val="005214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1703</Words>
  <Characters>9709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overa</dc:creator>
  <cp:keywords/>
  <dc:description/>
  <cp:lastModifiedBy>alessandro overa</cp:lastModifiedBy>
  <cp:revision>4</cp:revision>
  <dcterms:created xsi:type="dcterms:W3CDTF">2017-01-27T10:21:00Z</dcterms:created>
  <dcterms:modified xsi:type="dcterms:W3CDTF">2017-01-27T10:27:00Z</dcterms:modified>
</cp:coreProperties>
</file>